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B1DF6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GEZEGENİMİZİ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DÜNYA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7A40FE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2B5131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8DC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EYLÜL  : 09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.09.2019 --- 27.09.2019</w:t>
            </w: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4F78DC" w:rsidP="00F866C4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1.HAFTA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F.3.1.1.1. Dünya’nın şeklinin küreye benzediğinin farkına varır.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F.3.1.1.2. Dünya’nın şekliyle ilgili model hazırlar.</w:t>
            </w:r>
          </w:p>
          <w:p w:rsidR="004F78DC" w:rsidRPr="00F866C4" w:rsidRDefault="004F78DC" w:rsidP="002B5131">
            <w:pPr>
              <w:spacing w:line="259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Dünyanın Şekli Nasıldır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“Dünya’nın Katmanları”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Küre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985228" w:rsidRDefault="004F78DC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4B1DF6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Elma, portakal, karpuz ve futbol topu gibi varlıkların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ortaközellikleri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nelerdir?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bookmarkEnd w:id="0"/>
      <w:tr w:rsidR="004F78DC" w:rsidRPr="00881710" w:rsidTr="002B5131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F.3.1.2.1. Dünya’nın yüzeyinde karaların ve suların yer aldığını kavrar.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F.3.1.2.2. Dünya’da etrafımızı saran bir hava katmanının bulunduğunu açıklar.</w:t>
            </w:r>
          </w:p>
          <w:p w:rsidR="004F78DC" w:rsidRPr="00F866C4" w:rsidRDefault="004F78DC" w:rsidP="002B5131">
            <w:pPr>
              <w:spacing w:line="259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Kara, Hava, Su Katmanları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Uzaydan çekilen fotoğraflarda Dünya’nın büyük bir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kısmınınmavi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görülmesinin sebebi nedir?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985228" w:rsidRDefault="004F78DC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4B1DF6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bookmarkStart w:id="1" w:name="_GoBack"/>
    <w:bookmarkEnd w:id="1"/>
    <w:p w:rsidR="002B5131" w:rsidRDefault="00A45F7F" w:rsidP="00796988">
      <w:pPr>
        <w:spacing w:after="200" w:line="276" w:lineRule="auto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fldChar w:fldCharType="begin"/>
      </w:r>
      <w:r>
        <w:rPr>
          <w:rFonts w:ascii="Tahoma" w:hAnsi="Tahoma" w:cs="Tahoma"/>
          <w:sz w:val="18"/>
          <w:szCs w:val="18"/>
        </w:rPr>
        <w:instrText xml:space="preserve"> HYPERLINK "https://www.sorubak.com" </w:instrText>
      </w:r>
      <w:r>
        <w:rPr>
          <w:rFonts w:ascii="Tahoma" w:hAnsi="Tahoma" w:cs="Tahoma"/>
          <w:sz w:val="18"/>
          <w:szCs w:val="18"/>
        </w:rPr>
        <w:fldChar w:fldCharType="separate"/>
      </w:r>
      <w:r w:rsidRPr="00F91CC3">
        <w:rPr>
          <w:rStyle w:val="Kpr"/>
          <w:rFonts w:ascii="Tahoma" w:hAnsi="Tahoma" w:cs="Tahoma"/>
          <w:sz w:val="18"/>
          <w:szCs w:val="18"/>
        </w:rPr>
        <w:t>https://www.sorubak.com</w:t>
      </w:r>
      <w:r>
        <w:rPr>
          <w:rFonts w:ascii="Tahoma" w:hAnsi="Tahoma" w:cs="Tahoma"/>
          <w:sz w:val="18"/>
          <w:szCs w:val="18"/>
        </w:rPr>
        <w:fldChar w:fldCharType="end"/>
      </w:r>
      <w:r>
        <w:rPr>
          <w:rFonts w:ascii="Tahoma" w:hAnsi="Tahoma" w:cs="Tahoma"/>
          <w:sz w:val="18"/>
          <w:szCs w:val="18"/>
        </w:rPr>
        <w:t xml:space="preserve"> </w:t>
      </w:r>
    </w:p>
    <w:p w:rsidR="00A45F7F" w:rsidRPr="00796988" w:rsidRDefault="00A45F7F" w:rsidP="00796988">
      <w:pPr>
        <w:spacing w:after="200" w:line="276" w:lineRule="auto"/>
        <w:jc w:val="center"/>
        <w:rPr>
          <w:rFonts w:ascii="TTKB Dik Temel Abece" w:eastAsia="Calibri" w:hAnsi="TTKB Dik Temel Abece" w:cs="Times New Roman"/>
          <w:b/>
          <w:sz w:val="28"/>
          <w:u w:val="single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B56E0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BEŞ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DUYUMUZ</w:t>
            </w:r>
          </w:p>
        </w:tc>
        <w:tc>
          <w:tcPr>
            <w:tcW w:w="7164" w:type="dxa"/>
            <w:gridSpan w:val="4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AB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EKİM : 30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.09.2019 --- 11.10.2019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E64AF3" w:rsidP="00E64AF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F.3.2.1.1. Duyu organlarının önemini fark eder.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F.3.2.1.2. Duyu organlarının temel görevlerini açıklar.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Organlarının Önemi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Çevrenizi tanımak için hangi organlarınızı kullanırsınız?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“Duyu Organlarının Temel Görevi”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B56E0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 xml:space="preserve">Tat alma duyusu zayıflayan bir kişi sizce günlük hayatında </w:t>
            </w:r>
            <w:proofErr w:type="spellStart"/>
            <w:r w:rsidRPr="00EA3AA3">
              <w:rPr>
                <w:rFonts w:ascii="Tahoma" w:hAnsi="Tahoma" w:cs="Tahoma"/>
                <w:sz w:val="16"/>
                <w:szCs w:val="16"/>
              </w:rPr>
              <w:t>negibi</w:t>
            </w:r>
            <w:proofErr w:type="spellEnd"/>
            <w:r w:rsidRPr="00EA3AA3">
              <w:rPr>
                <w:rFonts w:ascii="Tahoma" w:hAnsi="Tahoma" w:cs="Tahoma"/>
                <w:sz w:val="16"/>
                <w:szCs w:val="16"/>
              </w:rPr>
              <w:t xml:space="preserve"> zorluklar yaşayabilir?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F.3.2.1.3. Duyu organlarının sağlığını korumak için yapılması gerekenleri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“Duyu Organlarının Sağlığı”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A4F69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KUVVETİ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35ED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73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4F78D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KASIM  :  14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.10.2019 ---- 15.11.2019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6. VE 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7.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F.3.3.1.1. Hareket eden varlıkları gözlemler ve hareket özelliklerini ifade eder.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Varlıkların Hareket Özellikleri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Hızlanma, yavaşlama, dönme, sallanma ve yön değiştirme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A4F69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Koşu yarışmasında birinci olmak isteyen bir öğrenci </w:t>
            </w:r>
            <w:proofErr w:type="spellStart"/>
            <w:r w:rsidRPr="00F359AB">
              <w:rPr>
                <w:rFonts w:ascii="Tahoma" w:hAnsi="Tahoma" w:cs="Tahoma"/>
                <w:sz w:val="16"/>
                <w:szCs w:val="16"/>
              </w:rPr>
              <w:t>sizcenasıl</w:t>
            </w:r>
            <w:proofErr w:type="spell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koşmalıdır?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57C1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>Yavaşlama ve hızlanma hareketleri dışında sizce başka ne tür hareketlerden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57C1F">
              <w:rPr>
                <w:rFonts w:ascii="Tahoma" w:hAnsi="Tahoma" w:cs="Tahoma"/>
                <w:sz w:val="16"/>
                <w:szCs w:val="16"/>
              </w:rPr>
              <w:t>söz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edilebilir?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57C1F">
              <w:rPr>
                <w:rFonts w:ascii="Tahoma" w:hAnsi="Tahoma" w:cs="Tahoma"/>
                <w:sz w:val="16"/>
                <w:szCs w:val="16"/>
              </w:rPr>
              <w:t>önme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hareketi yapan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varlıklaraörnekler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veriniz.</w:t>
            </w:r>
          </w:p>
        </w:tc>
      </w:tr>
      <w:tr w:rsidR="00F866C4" w:rsidRPr="00881710" w:rsidTr="002B5131">
        <w:trPr>
          <w:cantSplit/>
          <w:trHeight w:val="162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İtme ve Çekme Bir Kuvvettir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Kuvvet, itme kuvveti, çekme kuvveti, hareketli cisimlerin sebep olabileceği tehlikeli durumlar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 xml:space="preserve">Top oynarken size doğru gelen topu durdurmak için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nasıldavranırsınız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12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İtme ve Çekme Kuvvetinin Cisimler Üzerindeki Etkileri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>Günlük yaşamda kuvvetin etkisiyle yön değiştiren cisimler nelerdir?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F.3.3.2.3. Günlük yaşamda hareketli cisimlerin sebep olabileceği tehlikeleri tartışır.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Kitabı :</w:t>
            </w:r>
            <w:proofErr w:type="gramEnd"/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“Hareketli Cisimlerin Sebep Olabileceği Tehlikeler”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Okul koridorunda koşan bir öğrencinin durmakta olan bir öğrenciye çarpması </w:t>
            </w: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359AB">
              <w:rPr>
                <w:rFonts w:ascii="Tahoma" w:hAnsi="Tahoma" w:cs="Tahoma"/>
                <w:sz w:val="16"/>
                <w:szCs w:val="16"/>
              </w:rPr>
              <w:t>urumunda oluşabilecek</w:t>
            </w:r>
          </w:p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durumlar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>, sürücülerin aracın kontrolünü kaybetmesi sonucunda can ve mal kayıplarının oluşması, çığ,</w:t>
            </w:r>
          </w:p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sel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 xml:space="preserve">Günlük yaşamda hareketli cisimlerin sebep olabileceği </w:t>
            </w:r>
            <w:proofErr w:type="spellStart"/>
            <w:r w:rsidRPr="001C49F1">
              <w:rPr>
                <w:rFonts w:ascii="Tahoma" w:hAnsi="Tahoma" w:cs="Tahoma"/>
                <w:sz w:val="16"/>
                <w:szCs w:val="16"/>
              </w:rPr>
              <w:t>tehlikelernelerdir</w:t>
            </w:r>
            <w:proofErr w:type="spellEnd"/>
            <w:r w:rsidRPr="001C49F1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</w:p>
    <w:p w:rsidR="00635EDF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1.ARA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TATİLİ :  18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>- 22 KASIM 2019</w:t>
      </w:r>
    </w:p>
    <w:p w:rsidR="002B5131" w:rsidRPr="004F78DC" w:rsidRDefault="002B5131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1C49F1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MADDEYİ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3F054C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271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KASIM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ARALIK : 25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.11.2019 --- 13.12.2019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 İle Maddelerin Temel Özelliklerinin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Algılanması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Sertlik/yumuşaklık, esneklik,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Maddeyi niteleyen; sertlik/yumuşaklık, esneklik, kırılganlık, renk, koku, tat ve pürüzlü/pürüzsüz olma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durumlarına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değinilir.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Bir yüzeyin pürüzleştirilmesi veya pürüzsüzleştirilmesini keşfetmeleri sağlanır.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Ders ortamına beş duyu organına hitap edecek çeşitli örnekler getirilerek deneme yoluyla fark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etmeleri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2347" w:type="dxa"/>
            <w:vMerge w:val="restart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D61BC">
              <w:rPr>
                <w:rFonts w:ascii="Tahoma" w:hAnsi="Tahoma" w:cs="Tahoma"/>
                <w:sz w:val="16"/>
                <w:szCs w:val="16"/>
              </w:rPr>
              <w:t>Yere düşen plastik top mu yoksa vazo mu kırılabilir?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 xml:space="preserve">Futbol topu niçin plastikten yapılmıştır? 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Futboltopu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plastik yerine süngerden yapılsaydı ne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olurdu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Kıyafetlerinizde esnek bir madde olan kumaş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yerine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sert bir madde kullanılsaydı </w:t>
            </w: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neolurdu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524179412"/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 İle Maddelerin Temel Özelliklerinin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Algılanması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renk, koku, tat</w:t>
            </w: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66C4" w:rsidRPr="00881710" w:rsidTr="002B5131">
        <w:trPr>
          <w:cantSplit/>
          <w:trHeight w:val="196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 Duyu Organları İle Maddelerin Temel Özelliklerinin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Algılanması”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pürüzlü ve pürüzsüz olma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18139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98522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bookmarkEnd w:id="4"/>
    </w:tbl>
    <w:p w:rsidR="001D7B28" w:rsidRDefault="001D7B28">
      <w:pPr>
        <w:rPr>
          <w:rFonts w:ascii="Tahoma" w:hAnsi="Tahoma" w:cs="Tahoma"/>
          <w:sz w:val="18"/>
          <w:szCs w:val="18"/>
        </w:rPr>
      </w:pPr>
    </w:p>
    <w:p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4356C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5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MADDEYİ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B40D7B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87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ARALIK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OCAK  : 16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.12.2019 --- 17.01.2020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E64AF3">
              <w:rPr>
                <w:rFonts w:ascii="Tahoma" w:hAnsi="Tahoma" w:cs="Tahoma"/>
                <w:b/>
                <w:sz w:val="16"/>
                <w:szCs w:val="16"/>
              </w:rPr>
              <w:t xml:space="preserve"> VE 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D61B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Bazı Maddeler Vücudumuza Zarar Verebili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Alınabilecek güvenlik önlemleri öğrencilerle birlikte tespit edilir.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Gerekli güvenlik tedbirleri alınır.</w:t>
            </w:r>
          </w:p>
          <w:p w:rsidR="00F866C4" w:rsidRPr="00EB433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F4356C">
              <w:rPr>
                <w:rFonts w:ascii="Tahoma" w:hAnsi="Tahoma" w:cs="Tahoma"/>
                <w:sz w:val="16"/>
                <w:szCs w:val="16"/>
              </w:rPr>
              <w:t>âğıt kesmek için makas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an bir kişi hangi güvenlik önlemini alması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gerekir ?</w:t>
            </w:r>
            <w:proofErr w:type="gramEnd"/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0608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06086C">
              <w:rPr>
                <w:rFonts w:ascii="Tahoma" w:hAnsi="Tahoma" w:cs="Tahoma"/>
                <w:sz w:val="16"/>
                <w:szCs w:val="16"/>
              </w:rPr>
              <w:t>Dokunmamızın ve tatmamızın tehlikeli olduğu maddelerle çalışırken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06086C">
              <w:rPr>
                <w:rFonts w:ascii="Tahoma" w:hAnsi="Tahoma" w:cs="Tahoma"/>
                <w:sz w:val="16"/>
                <w:szCs w:val="16"/>
              </w:rPr>
              <w:t>hangi</w:t>
            </w:r>
            <w:proofErr w:type="gramEnd"/>
            <w:r w:rsidRPr="0006086C">
              <w:rPr>
                <w:rFonts w:ascii="Tahoma" w:hAnsi="Tahoma" w:cs="Tahoma"/>
                <w:sz w:val="16"/>
                <w:szCs w:val="16"/>
              </w:rPr>
              <w:t xml:space="preserve"> güvenlik önlemlerini almalıyız?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E64AF3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0B718E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0B718E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VE 18.</w:t>
            </w:r>
            <w:r w:rsidR="000B718E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Katı, sıvı, gaz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</w:p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uzaklık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vb.) değinilmez.</w:t>
            </w:r>
          </w:p>
        </w:tc>
        <w:tc>
          <w:tcPr>
            <w:tcW w:w="2347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Rüzgârlı havalarda sokakta yürürken niçin yüzünüzde</w:t>
            </w: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serinlik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hissedersiniz? 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B718E" w:rsidRPr="0098522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5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9576FE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YARIYIL  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TATİLİ : 20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>—31 OCAK 2020</w:t>
      </w: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8857AC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8857AC" w:rsidRPr="007A40FE" w:rsidRDefault="008857A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8857AC" w:rsidRPr="007A40FE" w:rsidRDefault="008857A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ÇEVREMİZDEKİ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8857AC" w:rsidRPr="007A40FE" w:rsidRDefault="008857A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9576FE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8DC" w:rsidRPr="00881710" w:rsidTr="002B5131">
        <w:trPr>
          <w:cantSplit/>
          <w:trHeight w:val="2007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ŞUBAT : 03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.02.2020 --- 21.02.2020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F78DC" w:rsidRPr="00F866C4" w:rsidRDefault="004F78DC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F.3.5.1.1. Gözlemleri sonucunda görme olayının gerçekleşebilmesi için ışığın gerekli olduğu sonucunu çıkarır.</w:t>
            </w: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Işığın Görmedeki Rolü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ve görme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Evimizde ampuller olmasaydı ne gibi zorluklar yaşardık?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Deniz fenerleri olmasaydı, deniz taşıtları sizce ne gibi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zorluklarlakarşılaşırdı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4F78DC" w:rsidRPr="00881710" w:rsidTr="002B5131">
        <w:trPr>
          <w:cantSplit/>
          <w:trHeight w:val="1826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Kaynakları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ışık kaynakları, yapay ışık kaynakları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Çevrenizdeki varlıklardan hangileri ışık yayar?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Yapay ve Doğal Işık kaynaklarına örnek ver.</w:t>
            </w:r>
          </w:p>
        </w:tc>
      </w:tr>
      <w:tr w:rsidR="004F78DC" w:rsidRPr="00881710" w:rsidTr="002B5131">
        <w:trPr>
          <w:cantSplit/>
          <w:trHeight w:val="120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VE 21.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F.3.5.3.2. İşitme duyusunu kullanarak ses kaynağının yaklaşıp uzaklaşması ve ses kaynağının yeri hakkında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F866C4">
              <w:rPr>
                <w:rFonts w:ascii="Tahoma" w:hAnsi="Tahoma" w:cs="Tahoma"/>
                <w:b/>
                <w:sz w:val="16"/>
                <w:szCs w:val="16"/>
              </w:rPr>
              <w:t>çıkarımlarda</w:t>
            </w:r>
            <w:proofErr w:type="gramEnd"/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 bulunur.</w:t>
            </w: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F.3.5.3.3. Çevresindeki ses kaynaklarını doğal ve yapay ses kaynakları şeklinde sınıflandırır.</w:t>
            </w: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Her Yönde yayılır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3F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Ses kaynağı, doğal sesler, yapay sesler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Etrafı binalarla dolu ve kalabalık olan bir caddedeki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trafikpolisinin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çaldığı düdüğün sesini kimler duyabilir?</w:t>
            </w:r>
          </w:p>
        </w:tc>
      </w:tr>
      <w:tr w:rsidR="004F78DC" w:rsidRPr="00881710" w:rsidTr="002B5131">
        <w:trPr>
          <w:cantSplit/>
          <w:trHeight w:val="1058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Kaynağının Yakınlaşıp Uzaklaşması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97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Kaynakları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F1175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11758">
              <w:rPr>
                <w:rFonts w:ascii="Tahoma" w:hAnsi="Tahoma" w:cs="Tahoma"/>
                <w:sz w:val="16"/>
                <w:szCs w:val="16"/>
              </w:rPr>
              <w:t>oğal ses kaynakları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ve yapay ses kaynakları arasındaki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nelerdir ?</w:t>
            </w:r>
            <w:proofErr w:type="gramEnd"/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53F22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 w:rsidR="005F1653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ÇEVREMİZDEKİ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8D444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89544F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ŞUBAT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MART : 24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.02.2020 – 06.03.2020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89544F" w:rsidRPr="00F866C4" w:rsidRDefault="0089544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22. VE 23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..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9544F" w:rsidRPr="00F866C4" w:rsidRDefault="0089544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F.3.5.4.1. Ses şiddetinin işitme için önemli olduğunu gözlemler ve her sesin insan kulağı tarafından </w:t>
            </w:r>
            <w:proofErr w:type="gramStart"/>
            <w:r w:rsidRPr="00F866C4">
              <w:rPr>
                <w:rFonts w:ascii="Tahoma" w:hAnsi="Tahoma" w:cs="Tahoma"/>
                <w:b/>
                <w:sz w:val="16"/>
                <w:szCs w:val="16"/>
              </w:rPr>
              <w:t>işitilemeyeceğini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F866C4">
              <w:rPr>
                <w:rFonts w:ascii="Tahoma" w:hAnsi="Tahoma" w:cs="Tahoma"/>
                <w:b/>
                <w:sz w:val="16"/>
                <w:szCs w:val="16"/>
              </w:rPr>
              <w:t>fark</w:t>
            </w:r>
            <w:proofErr w:type="gramEnd"/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 eder.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F.3.5.4.2. Ses şiddeti ile uzaklık arasındaki ilişkiyi açıklar.</w:t>
            </w: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  <w:p w:rsidR="0089544F" w:rsidRPr="00F866C4" w:rsidRDefault="0089544F" w:rsidP="004F78D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57AC" w:rsidRDefault="0089544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Kulağı Her Sesi İşitir Mi?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Semt pazarında yakınınızdaki bir esnafın sesini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duyabilirkenuzağınızdaki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esnafın sesini duyamamanızın </w:t>
            </w: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 xml:space="preserve">sebebi </w:t>
            </w:r>
            <w:r>
              <w:rPr>
                <w:rFonts w:ascii="Tahoma" w:hAnsi="Tahoma" w:cs="Tahoma"/>
                <w:sz w:val="16"/>
                <w:szCs w:val="16"/>
              </w:rPr>
              <w:t xml:space="preserve"> n</w:t>
            </w:r>
            <w:r w:rsidRPr="00F11758">
              <w:rPr>
                <w:rFonts w:ascii="Tahoma" w:hAnsi="Tahoma" w:cs="Tahoma"/>
                <w:sz w:val="16"/>
                <w:szCs w:val="16"/>
              </w:rPr>
              <w:t>edir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Şiddeti İle Uzaklık Arasındaki İlişki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Şiddetli Seslerin Zararları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</w:t>
            </w:r>
            <w:r w:rsidRPr="00F11758">
              <w:rPr>
                <w:rFonts w:ascii="Tahoma" w:hAnsi="Tahoma" w:cs="Tahoma"/>
                <w:sz w:val="16"/>
                <w:szCs w:val="16"/>
              </w:rPr>
              <w:t>rafikteki bir sürücü siren</w:t>
            </w:r>
          </w:p>
          <w:p w:rsidR="0089544F" w:rsidRPr="0098522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sesini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duyduğu ambulans, itfaiye veya polis aracının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kendisineyaklaştığını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veya kendisinden uzaklaştığını nasıl anlar?</w:t>
            </w:r>
          </w:p>
        </w:tc>
      </w:tr>
      <w:tr w:rsidR="00522B3F" w:rsidRPr="00881710" w:rsidTr="002B5131">
        <w:trPr>
          <w:cantSplit/>
          <w:trHeight w:val="1428"/>
          <w:tblHeader/>
        </w:trPr>
        <w:tc>
          <w:tcPr>
            <w:tcW w:w="454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522B3F" w:rsidRPr="00F866C4" w:rsidRDefault="00522B3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551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522B3F" w:rsidRPr="00881710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522B3F" w:rsidRPr="00881710" w:rsidRDefault="00522B3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22B3F" w:rsidRPr="00881710" w:rsidRDefault="00522B3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522B3F" w:rsidRPr="00EB433F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Şiddetli sesler duyduğunuzda kulak sağlığınızı korumak için</w:t>
            </w:r>
          </w:p>
          <w:p w:rsidR="00522B3F" w:rsidRPr="00881710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neler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yaparsınız?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584980" w:rsidRDefault="00584980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5F1653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5F1653" w:rsidRPr="007A40FE" w:rsidRDefault="005F1653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5F1653" w:rsidRPr="007A40FE" w:rsidRDefault="005F1653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5F1653" w:rsidRPr="007A40FE" w:rsidRDefault="005F1653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58498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8DC" w:rsidRPr="00881710" w:rsidTr="002B5131">
        <w:trPr>
          <w:cantSplit/>
          <w:trHeight w:val="172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NİSAN  : 09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.03.2020 --- 03.04.2020</w:t>
            </w:r>
          </w:p>
        </w:tc>
        <w:tc>
          <w:tcPr>
            <w:tcW w:w="573" w:type="dxa"/>
            <w:textDirection w:val="btLr"/>
            <w:vAlign w:val="center"/>
          </w:tcPr>
          <w:p w:rsidR="004F78DC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Canlı ve cansız varlıklar”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5F1653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Canlıların sistematik sınıflandırılmasına girilmez.</w:t>
            </w:r>
          </w:p>
          <w:p w:rsidR="004F78DC" w:rsidRPr="005F1653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türlerinden sadece bitki ve hayvanlardan söz edilir.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edilir.</w:t>
            </w: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1695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 bitkinin gelişimini gözlemleyelim”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 xml:space="preserve">Bir bitki gelişirken gözlenebilir özelliklerinde ne gibi </w:t>
            </w:r>
            <w:proofErr w:type="spellStart"/>
            <w:r w:rsidRPr="00E300D3">
              <w:rPr>
                <w:rFonts w:ascii="Tahoma" w:hAnsi="Tahoma" w:cs="Tahoma"/>
                <w:sz w:val="16"/>
                <w:szCs w:val="16"/>
              </w:rPr>
              <w:t>değişikliklergörülür</w:t>
            </w:r>
            <w:proofErr w:type="spellEnd"/>
            <w:r w:rsidRPr="00E300D3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4F78DC" w:rsidRPr="00881710" w:rsidTr="002B5131">
        <w:trPr>
          <w:cantSplit/>
          <w:trHeight w:val="1817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26. VE 27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..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4F78DC" w:rsidRDefault="004F78DC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Yaşadığımız Çevreyi Tanımanın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5F1653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Okul ve yaşadığı çevre, çevre temizliği, doğa, orman, park, bahçe, binalar, millî parklar,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</w:t>
            </w:r>
            <w:proofErr w:type="gramEnd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anıtlar vb.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 xml:space="preserve">Yaşadığı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çevredehastanenin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, devlet dairelerinin, çarşının, </w:t>
            </w:r>
            <w:proofErr w:type="gramStart"/>
            <w:r w:rsidRPr="002E386B">
              <w:rPr>
                <w:rFonts w:ascii="Tahoma" w:hAnsi="Tahoma" w:cs="Tahoma"/>
                <w:sz w:val="16"/>
                <w:szCs w:val="16"/>
              </w:rPr>
              <w:t>pazarın,marketin</w:t>
            </w:r>
            <w:proofErr w:type="gram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veya alışveriş merkezlerinin yerini bilmeyen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birkişi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sizce günlük hayatında ne gibi zorluklar yaşayabilir?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4F78DC" w:rsidRPr="00881710" w:rsidTr="002B5131">
        <w:trPr>
          <w:cantSplit/>
          <w:trHeight w:val="1009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ve Yapay Çevre Arasındaki farklar”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p w:rsidR="002B5131" w:rsidRPr="004F78DC" w:rsidRDefault="004F78DC" w:rsidP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2. ARA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TATİLİ : 06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>—10 NİSAN 2020</w:t>
      </w: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DB76FD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NİSAN : 13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.04.2020 --- 24.04.2020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28. VE 29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0B718E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proofErr w:type="gramEnd"/>
            <w:r w:rsidR="000B718E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0B718E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Çevrenin Canlılar İçin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B718E" w:rsidRPr="00881710" w:rsidTr="002B5131">
        <w:trPr>
          <w:cantSplit/>
          <w:trHeight w:val="267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Çevreyi Korumak İçin Yapılması Gerekenler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EB433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DB76FD" w:rsidRDefault="00DB76FD">
      <w:pPr>
        <w:rPr>
          <w:rFonts w:ascii="Tahoma" w:hAnsi="Tahoma" w:cs="Tahoma"/>
          <w:sz w:val="18"/>
          <w:szCs w:val="18"/>
        </w:rPr>
      </w:pPr>
    </w:p>
    <w:p w:rsidR="00AA0F4F" w:rsidRDefault="00AA0F4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ELEKTRİKLİ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 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AA0F4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64AF3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E64AF3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MAYIS  : 27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.04.2020 ---- 29.05.2020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E64AF3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30. 31. 32. 33. VE 34. HAFTA</w:t>
            </w: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Araç- gereçler”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386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64AF3" w:rsidRPr="00881710" w:rsidRDefault="00E64AF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64AF3" w:rsidRPr="00881710" w:rsidRDefault="00E64AF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64AF3" w:rsidRPr="00881710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E64AF3" w:rsidRPr="00881710" w:rsidTr="002B5131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 Gereçlerin Kullandığı Elektrik Kaynakları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881710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64AF3" w:rsidRPr="00BF0C4A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Elektrik kaynakları olarak şehir elektriği, akü, pil, batarya vb. üzerinde durulur.</w:t>
            </w:r>
          </w:p>
          <w:p w:rsidR="00E64AF3" w:rsidRPr="00EB433F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Pillerde kutup kavramına girilmez.</w:t>
            </w:r>
          </w:p>
        </w:tc>
        <w:tc>
          <w:tcPr>
            <w:tcW w:w="2347" w:type="dxa"/>
            <w:vAlign w:val="center"/>
          </w:tcPr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 gereçler kullanım amaçlarına göre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sınıflandırın</w:t>
            </w: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Günlük hayatta ısınma ve aydınlatma amacının dışında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kullandığımızelektrikli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araç gereçlere örnekler veriniz.</w:t>
            </w: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4AF3" w:rsidRPr="00881710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E64AF3" w:rsidRPr="00881710" w:rsidTr="002B5131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Pil Atıklarının Çevreye Verdiği Zararlar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985228" w:rsidRDefault="00E64AF3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64AF3" w:rsidRPr="00407E02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F0C4A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347" w:type="dxa"/>
            <w:vAlign w:val="center"/>
          </w:tcPr>
          <w:p w:rsidR="00E64AF3" w:rsidRPr="002368ED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90BE1" w:rsidRDefault="00690BE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EC6FC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ELEKTRİKLİ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</w:t>
            </w:r>
          </w:p>
        </w:tc>
        <w:tc>
          <w:tcPr>
            <w:tcW w:w="7164" w:type="dxa"/>
            <w:gridSpan w:val="4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9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95EDF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B95EDF" w:rsidRPr="00E64AF3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HAZİRAN : 01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.06.2020 ---- 19.06.2020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B95EDF" w:rsidRPr="00E64AF3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 36. VE 37.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95EDF" w:rsidRPr="00E64AF3" w:rsidRDefault="00B95ED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8857AC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B95EDF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Elektriğin Güvenli Kullanımı”</w:t>
            </w:r>
          </w:p>
          <w:p w:rsidR="00B95EDF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B95EDF" w:rsidRPr="00881710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Elektrik çarpması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95EDF" w:rsidRPr="00881710" w:rsidRDefault="00B95ED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B95EDF" w:rsidRPr="00881710" w:rsidRDefault="00B95ED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B95EDF" w:rsidRPr="00881710" w:rsidRDefault="00B95ED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B95EDF" w:rsidRPr="00B95EDF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</w:p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95EDF">
              <w:rPr>
                <w:rFonts w:ascii="Tahoma" w:hAnsi="Tahoma" w:cs="Tahoma"/>
                <w:sz w:val="16"/>
                <w:szCs w:val="16"/>
              </w:rPr>
              <w:t>etmesinin</w:t>
            </w:r>
            <w:proofErr w:type="gram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sebep olabileceği elektrik çarpması, arıza, yangın vb. tehlikeler üzerinde durulur.</w:t>
            </w:r>
          </w:p>
        </w:tc>
        <w:tc>
          <w:tcPr>
            <w:tcW w:w="2347" w:type="dxa"/>
            <w:vAlign w:val="center"/>
          </w:tcPr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Evinizde kullandığınız elektrikli araç gereçler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bozulduğundane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yapılmalıdır?</w:t>
            </w:r>
          </w:p>
        </w:tc>
      </w:tr>
      <w:tr w:rsidR="00B95EDF" w:rsidRPr="00881710" w:rsidTr="002B5131">
        <w:trPr>
          <w:cantSplit/>
          <w:trHeight w:val="1415"/>
          <w:tblHeader/>
        </w:trPr>
        <w:tc>
          <w:tcPr>
            <w:tcW w:w="454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F11758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B95EDF" w:rsidRPr="00F11758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Pr="00881710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B95EDF" w:rsidRPr="00EB433F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B1B3B" w:rsidRPr="00A45F7F" w:rsidRDefault="00A45F7F" w:rsidP="00222EF7">
      <w:pPr>
        <w:spacing w:after="0"/>
        <w:rPr>
          <w:rFonts w:ascii="Tahoma" w:hAnsi="Tahoma" w:cs="Tahoma"/>
          <w:color w:val="FFFFFF" w:themeColor="background1"/>
          <w:sz w:val="18"/>
          <w:szCs w:val="18"/>
        </w:rPr>
      </w:pPr>
      <w:hyperlink r:id="rId8" w:history="1">
        <w:r w:rsidRPr="00A45F7F">
          <w:rPr>
            <w:rStyle w:val="Kpr"/>
            <w:rFonts w:ascii="Tahoma" w:hAnsi="Tahoma" w:cs="Tahoma"/>
            <w:color w:val="FFFFFF" w:themeColor="background1"/>
            <w:sz w:val="18"/>
            <w:szCs w:val="18"/>
          </w:rPr>
          <w:t>https://www.sorubak.com</w:t>
        </w:r>
      </w:hyperlink>
      <w:r w:rsidRPr="00A45F7F">
        <w:rPr>
          <w:rFonts w:ascii="Tahoma" w:hAnsi="Tahoma" w:cs="Tahoma"/>
          <w:color w:val="FFFFFF" w:themeColor="background1"/>
          <w:sz w:val="18"/>
          <w:szCs w:val="18"/>
        </w:rPr>
        <w:t xml:space="preserve"> </w:t>
      </w:r>
    </w:p>
    <w:p w:rsidR="004F78DC" w:rsidRDefault="004F78DC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Pr="004F78DC" w:rsidRDefault="004F78DC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Ziya   FIRINCIOĞULLARI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  <w:t>Gazi    YATKIN</w:t>
      </w:r>
    </w:p>
    <w:p w:rsidR="004F78DC" w:rsidRPr="004F78DC" w:rsidRDefault="004F78DC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Sınıf   Öğretmeni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>Okul  Müdürü</w:t>
      </w:r>
    </w:p>
    <w:sectPr w:rsidR="004F78DC" w:rsidRPr="004F78DC" w:rsidSect="007A40FE">
      <w:head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3AD" w:rsidRDefault="005A23AD" w:rsidP="007A40FE">
      <w:pPr>
        <w:spacing w:after="0" w:line="240" w:lineRule="auto"/>
      </w:pPr>
      <w:r>
        <w:separator/>
      </w:r>
    </w:p>
  </w:endnote>
  <w:endnote w:type="continuationSeparator" w:id="0">
    <w:p w:rsidR="005A23AD" w:rsidRDefault="005A23AD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3AD" w:rsidRDefault="005A23AD" w:rsidP="007A40FE">
      <w:pPr>
        <w:spacing w:after="0" w:line="240" w:lineRule="auto"/>
      </w:pPr>
      <w:r>
        <w:separator/>
      </w:r>
    </w:p>
  </w:footnote>
  <w:footnote w:type="continuationSeparator" w:id="0">
    <w:p w:rsidR="005A23AD" w:rsidRDefault="005A23AD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4F78DC" w:rsidTr="00B40D7B">
      <w:trPr>
        <w:trHeight w:val="1266"/>
        <w:jc w:val="center"/>
      </w:trPr>
      <w:tc>
        <w:tcPr>
          <w:tcW w:w="15725" w:type="dxa"/>
          <w:vAlign w:val="center"/>
        </w:tcPr>
        <w:p w:rsidR="004F78DC" w:rsidRPr="004F78DC" w:rsidRDefault="004F78DC" w:rsidP="007A40FE">
          <w:pPr>
            <w:pStyle w:val="stbilgi"/>
            <w:jc w:val="center"/>
            <w:rPr>
              <w:rFonts w:ascii="Tahoma" w:hAnsi="Tahoma" w:cs="Tahoma"/>
              <w:b/>
              <w:color w:val="7030A0"/>
              <w:sz w:val="24"/>
              <w:szCs w:val="24"/>
            </w:rPr>
          </w:pP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>2019 - 2020 EĞİTİM - ÖĞRETİM YILI AKDENİZ İLKOKULU</w:t>
          </w:r>
        </w:p>
        <w:p w:rsidR="004F78DC" w:rsidRPr="004F78DC" w:rsidRDefault="004F78DC" w:rsidP="007A40FE">
          <w:pPr>
            <w:pStyle w:val="stbilgi"/>
            <w:jc w:val="center"/>
            <w:rPr>
              <w:rFonts w:ascii="Tahoma" w:hAnsi="Tahoma" w:cs="Tahoma"/>
              <w:b/>
              <w:color w:val="7030A0"/>
              <w:sz w:val="24"/>
              <w:szCs w:val="24"/>
            </w:rPr>
          </w:pP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3.SINIF FEN BİLİMLERİ DERSİ </w:t>
          </w:r>
        </w:p>
        <w:p w:rsidR="004F78DC" w:rsidRDefault="004F78DC" w:rsidP="007A40FE">
          <w:pPr>
            <w:pStyle w:val="stbilgi"/>
            <w:jc w:val="center"/>
          </w:pP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>ÜNİTELENDİRİLMİŞ YILLIK DERS PLANI</w:t>
          </w:r>
        </w:p>
      </w:tc>
    </w:tr>
  </w:tbl>
  <w:p w:rsidR="004F78DC" w:rsidRDefault="004F78DC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D53B6"/>
    <w:multiLevelType w:val="hybridMultilevel"/>
    <w:tmpl w:val="0EB6B4DE"/>
    <w:lvl w:ilvl="0" w:tplc="AD6CBE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4785"/>
    <w:rsid w:val="0006086C"/>
    <w:rsid w:val="000B446F"/>
    <w:rsid w:val="000B718E"/>
    <w:rsid w:val="001329FE"/>
    <w:rsid w:val="001555BD"/>
    <w:rsid w:val="00165FC4"/>
    <w:rsid w:val="0017048F"/>
    <w:rsid w:val="00181398"/>
    <w:rsid w:val="001B66E5"/>
    <w:rsid w:val="001C49F1"/>
    <w:rsid w:val="001D61BC"/>
    <w:rsid w:val="001D7B28"/>
    <w:rsid w:val="001E153B"/>
    <w:rsid w:val="001E7BE7"/>
    <w:rsid w:val="00222EF7"/>
    <w:rsid w:val="002368ED"/>
    <w:rsid w:val="0029734F"/>
    <w:rsid w:val="002B5131"/>
    <w:rsid w:val="002E386B"/>
    <w:rsid w:val="002F2285"/>
    <w:rsid w:val="0030628D"/>
    <w:rsid w:val="003453DB"/>
    <w:rsid w:val="003A0612"/>
    <w:rsid w:val="003B67AD"/>
    <w:rsid w:val="003F054C"/>
    <w:rsid w:val="00407E02"/>
    <w:rsid w:val="00412EE0"/>
    <w:rsid w:val="004248B9"/>
    <w:rsid w:val="00453F22"/>
    <w:rsid w:val="004746A5"/>
    <w:rsid w:val="00482F32"/>
    <w:rsid w:val="004930BA"/>
    <w:rsid w:val="004A159D"/>
    <w:rsid w:val="004B1B3B"/>
    <w:rsid w:val="004B1DF6"/>
    <w:rsid w:val="004F78DC"/>
    <w:rsid w:val="00522B3F"/>
    <w:rsid w:val="005316D0"/>
    <w:rsid w:val="00552CEF"/>
    <w:rsid w:val="005733D8"/>
    <w:rsid w:val="00583F68"/>
    <w:rsid w:val="00584980"/>
    <w:rsid w:val="005A23AD"/>
    <w:rsid w:val="005B0CC9"/>
    <w:rsid w:val="005F1653"/>
    <w:rsid w:val="00621AA0"/>
    <w:rsid w:val="00635EDF"/>
    <w:rsid w:val="00642360"/>
    <w:rsid w:val="006503CD"/>
    <w:rsid w:val="00664174"/>
    <w:rsid w:val="00690BE1"/>
    <w:rsid w:val="006D5F96"/>
    <w:rsid w:val="006E0838"/>
    <w:rsid w:val="0076430A"/>
    <w:rsid w:val="00796988"/>
    <w:rsid w:val="007A38A7"/>
    <w:rsid w:val="007A40FE"/>
    <w:rsid w:val="007F59C6"/>
    <w:rsid w:val="007F6F19"/>
    <w:rsid w:val="00815D8D"/>
    <w:rsid w:val="00847347"/>
    <w:rsid w:val="008857AC"/>
    <w:rsid w:val="0089544F"/>
    <w:rsid w:val="008A66E4"/>
    <w:rsid w:val="008C23C3"/>
    <w:rsid w:val="008D4440"/>
    <w:rsid w:val="00955B07"/>
    <w:rsid w:val="009576FE"/>
    <w:rsid w:val="009668A7"/>
    <w:rsid w:val="009727BB"/>
    <w:rsid w:val="00985228"/>
    <w:rsid w:val="009B2223"/>
    <w:rsid w:val="009F0196"/>
    <w:rsid w:val="00A12EAA"/>
    <w:rsid w:val="00A41844"/>
    <w:rsid w:val="00A42991"/>
    <w:rsid w:val="00A4556D"/>
    <w:rsid w:val="00A45F7F"/>
    <w:rsid w:val="00A84EFB"/>
    <w:rsid w:val="00AA0F4F"/>
    <w:rsid w:val="00AB0BE1"/>
    <w:rsid w:val="00AE6F52"/>
    <w:rsid w:val="00B008D1"/>
    <w:rsid w:val="00B05470"/>
    <w:rsid w:val="00B40D7B"/>
    <w:rsid w:val="00B56E0F"/>
    <w:rsid w:val="00B95EDF"/>
    <w:rsid w:val="00BA3DE2"/>
    <w:rsid w:val="00BD213E"/>
    <w:rsid w:val="00BF0C4A"/>
    <w:rsid w:val="00C5110B"/>
    <w:rsid w:val="00C942BF"/>
    <w:rsid w:val="00CF5478"/>
    <w:rsid w:val="00D52FD8"/>
    <w:rsid w:val="00D624C2"/>
    <w:rsid w:val="00D63E83"/>
    <w:rsid w:val="00D7114F"/>
    <w:rsid w:val="00DB76FD"/>
    <w:rsid w:val="00DD2880"/>
    <w:rsid w:val="00DE614B"/>
    <w:rsid w:val="00E133E2"/>
    <w:rsid w:val="00E300D3"/>
    <w:rsid w:val="00E50A3F"/>
    <w:rsid w:val="00E64AF3"/>
    <w:rsid w:val="00EA3AA3"/>
    <w:rsid w:val="00EB433F"/>
    <w:rsid w:val="00EC6FCF"/>
    <w:rsid w:val="00ED3559"/>
    <w:rsid w:val="00F11758"/>
    <w:rsid w:val="00F359AB"/>
    <w:rsid w:val="00F4356C"/>
    <w:rsid w:val="00F57C1F"/>
    <w:rsid w:val="00F60DF5"/>
    <w:rsid w:val="00F634FB"/>
    <w:rsid w:val="00F866C4"/>
    <w:rsid w:val="00FA4F69"/>
    <w:rsid w:val="00FD11BF"/>
    <w:rsid w:val="00FD4F22"/>
    <w:rsid w:val="00FE0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66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5F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12063-9CF3-4656-A321-DE7DED5B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3245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Company/>
  <LinksUpToDate>false</LinksUpToDate>
  <CharactersWithSpaces>21704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2018-09-11T15:29:00Z</dcterms:created>
  <dcterms:modified xsi:type="dcterms:W3CDTF">2019-08-15T09:41:00Z</dcterms:modified>
</cp:coreProperties>
</file>